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C2" w:rsidRDefault="006E2A5F">
      <w:pPr>
        <w:widowControl/>
      </w:pPr>
      <w:bookmarkStart w:id="0" w:name="_Hlk67581943"/>
      <w:bookmarkStart w:id="1" w:name="_Hlk140218957"/>
      <w:bookmarkStart w:id="2" w:name="_GoBack"/>
      <w:bookmarkEnd w:id="2"/>
      <w:r>
        <w:rPr>
          <w:rFonts w:ascii="Times New Roman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hAnsi="Times New Roman" w:cs="Times New Roman"/>
          <w:b/>
          <w:bCs/>
          <w:color w:val="000000"/>
          <w:szCs w:val="24"/>
        </w:rPr>
        <w:t>19-1</w:t>
      </w:r>
      <w:r>
        <w:rPr>
          <w:rFonts w:ascii="Times New Roman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hAnsi="Times New Roman" w:cs="Times New Roman"/>
          <w:b/>
          <w:bCs/>
          <w:color w:val="000000"/>
          <w:kern w:val="0"/>
          <w:szCs w:val="24"/>
        </w:rPr>
        <w:t>自主提報廢止申請書</w:t>
      </w:r>
    </w:p>
    <w:bookmarkEnd w:id="0"/>
    <w:p w:rsidR="005762C2" w:rsidRDefault="006E2A5F">
      <w:pPr>
        <w:spacing w:line="0" w:lineRule="atLeast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農田水利設施範圍內</w:t>
      </w:r>
      <w:proofErr w:type="gramStart"/>
      <w:r>
        <w:rPr>
          <w:rFonts w:ascii="Times New Roman" w:hAnsi="Times New Roman" w:cs="Times New Roman"/>
          <w:b/>
          <w:color w:val="000000"/>
          <w:sz w:val="36"/>
          <w:szCs w:val="36"/>
        </w:rPr>
        <w:t>廢止搭排許可</w:t>
      </w:r>
      <w:proofErr w:type="gramEnd"/>
      <w:r>
        <w:rPr>
          <w:rFonts w:ascii="Times New Roman" w:hAnsi="Times New Roman" w:cs="Times New Roman"/>
          <w:b/>
          <w:color w:val="000000"/>
          <w:sz w:val="36"/>
          <w:szCs w:val="36"/>
        </w:rPr>
        <w:t>申請書</w:t>
      </w:r>
    </w:p>
    <w:p w:rsidR="005762C2" w:rsidRDefault="006E2A5F">
      <w:pPr>
        <w:spacing w:before="180" w:line="0" w:lineRule="atLeast"/>
      </w:pPr>
      <w:r>
        <w:rPr>
          <w:rFonts w:ascii="標楷體" w:hAnsi="標楷體" w:cs="Times New Roman"/>
          <w:color w:val="000000"/>
          <w:sz w:val="28"/>
          <w:szCs w:val="28"/>
        </w:rPr>
        <w:t>申請廢止許可人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　　　　　　　　　</w:t>
      </w:r>
      <w:r>
        <w:rPr>
          <w:rFonts w:ascii="標楷體" w:hAnsi="標楷體" w:cs="Times New Roman"/>
          <w:color w:val="000000"/>
          <w:sz w:val="28"/>
          <w:szCs w:val="28"/>
        </w:rPr>
        <w:t>為申請廢止</w:t>
      </w:r>
      <w:proofErr w:type="gramStart"/>
      <w:r>
        <w:rPr>
          <w:rFonts w:ascii="標楷體" w:hAnsi="標楷體" w:cs="Times New Roman"/>
          <w:color w:val="000000"/>
          <w:sz w:val="28"/>
          <w:szCs w:val="28"/>
        </w:rPr>
        <w:t>使用貴署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>雲林</w:t>
      </w:r>
      <w:proofErr w:type="gramEnd"/>
      <w:r>
        <w:rPr>
          <w:rFonts w:ascii="標楷體" w:hAnsi="標楷體" w:cs="Times New Roman"/>
          <w:color w:val="000000"/>
          <w:sz w:val="28"/>
          <w:szCs w:val="28"/>
        </w:rPr>
        <w:t>管理處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標楷體" w:hAnsi="標楷體" w:cs="Times New Roman"/>
          <w:color w:val="000000"/>
          <w:sz w:val="28"/>
          <w:szCs w:val="28"/>
          <w:u w:val="single"/>
        </w:rPr>
        <w:t xml:space="preserve">　</w:t>
      </w:r>
      <w:r>
        <w:rPr>
          <w:rFonts w:ascii="標楷體" w:hAnsi="標楷體" w:cs="Times New Roman"/>
          <w:color w:val="000000"/>
          <w:sz w:val="28"/>
          <w:szCs w:val="28"/>
        </w:rPr>
        <w:t>管理分處農田水利設施範圍內</w:t>
      </w:r>
      <w:proofErr w:type="gramStart"/>
      <w:r>
        <w:rPr>
          <w:rFonts w:ascii="標楷體" w:hAnsi="標楷體" w:cs="Times New Roman"/>
          <w:color w:val="000000"/>
          <w:sz w:val="28"/>
          <w:szCs w:val="28"/>
        </w:rPr>
        <w:t>之搭</w:t>
      </w:r>
      <w:proofErr w:type="gramEnd"/>
      <w:r>
        <w:rPr>
          <w:rFonts w:ascii="標楷體" w:hAnsi="標楷體" w:cs="Times New Roman"/>
          <w:color w:val="000000"/>
          <w:sz w:val="28"/>
          <w:szCs w:val="28"/>
        </w:rPr>
        <w:t>排，填具申請廢止事項如下：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1617"/>
        <w:gridCol w:w="2291"/>
        <w:gridCol w:w="2599"/>
        <w:gridCol w:w="2400"/>
      </w:tblGrid>
      <w:tr w:rsidR="005762C2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6"/>
              </w:rPr>
              <w:t>申請廢止許可人基本資料</w:t>
            </w:r>
          </w:p>
        </w:tc>
      </w:tr>
      <w:tr w:rsidR="005762C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napToGrid w:val="0"/>
              <w:spacing w:line="300" w:lineRule="exact"/>
              <w:jc w:val="center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申請廢止許可人名稱</w:t>
            </w:r>
          </w:p>
          <w:p w:rsidR="005762C2" w:rsidRDefault="006E2A5F">
            <w:pPr>
              <w:spacing w:line="0" w:lineRule="atLeast"/>
              <w:jc w:val="center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5762C2">
            <w:pPr>
              <w:spacing w:line="0" w:lineRule="atLeast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負責人姓名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5762C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</w:tr>
      <w:tr w:rsidR="005762C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申請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廢止許可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人</w:t>
            </w:r>
          </w:p>
          <w:p w:rsidR="005762C2" w:rsidRDefault="006E2A5F">
            <w:pPr>
              <w:spacing w:line="0" w:lineRule="atLeast"/>
              <w:jc w:val="center"/>
            </w:pPr>
            <w:r>
              <w:rPr>
                <w:rFonts w:ascii="標楷體" w:hAnsi="標楷體" w:cs="Times New Roman"/>
                <w:color w:val="000000"/>
                <w:sz w:val="24"/>
              </w:rPr>
              <w:t>國民身分證統一編號或其他身分證明文件字號（或營業人統一編號）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5762C2">
            <w:pPr>
              <w:spacing w:line="0" w:lineRule="atLeast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napToGrid w:val="0"/>
              <w:jc w:val="center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負責人</w:t>
            </w:r>
          </w:p>
          <w:p w:rsidR="005762C2" w:rsidRDefault="006E2A5F">
            <w:pPr>
              <w:spacing w:line="0" w:lineRule="atLeast"/>
              <w:jc w:val="center"/>
            </w:pPr>
            <w:r>
              <w:rPr>
                <w:rFonts w:ascii="標楷體" w:hAnsi="標楷體" w:cs="Times New Roman"/>
                <w:color w:val="000000"/>
                <w:sz w:val="24"/>
              </w:rPr>
              <w:t>國民身分證統一編號或其他身分證明文件字號（或營業人統一編號）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5762C2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</w:tr>
      <w:tr w:rsidR="005762C2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after="100" w:line="2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搭排土地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坐落地點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after="10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介入口地段號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  <w:jc w:val="right"/>
            </w:pPr>
            <w:r>
              <w:rPr>
                <w:rFonts w:ascii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hAnsi="標楷體"/>
                <w:color w:val="000000"/>
                <w:sz w:val="28"/>
              </w:rPr>
              <w:t>縣</w:t>
            </w:r>
            <w:r>
              <w:rPr>
                <w:rFonts w:ascii="標楷體" w:hAnsi="標楷體"/>
                <w:color w:val="000000"/>
                <w:sz w:val="28"/>
              </w:rPr>
              <w:t>/</w:t>
            </w:r>
            <w:r>
              <w:rPr>
                <w:rFonts w:ascii="標楷體" w:hAnsi="標楷體"/>
                <w:color w:val="000000"/>
                <w:sz w:val="28"/>
              </w:rPr>
              <w:t>市</w:t>
            </w:r>
            <w:r>
              <w:rPr>
                <w:rFonts w:ascii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鎮市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hAnsi="標楷體"/>
                <w:color w:val="000000"/>
                <w:sz w:val="28"/>
                <w:u w:val="single"/>
              </w:rPr>
              <w:t xml:space="preserve">      </w:t>
            </w:r>
            <w:r>
              <w:rPr>
                <w:rFonts w:ascii="標楷體" w:hAnsi="標楷體"/>
                <w:color w:val="000000"/>
                <w:sz w:val="28"/>
              </w:rPr>
              <w:t>段</w:t>
            </w:r>
            <w:r>
              <w:rPr>
                <w:rFonts w:ascii="標楷體" w:hAnsi="標楷體"/>
                <w:color w:val="000000"/>
                <w:sz w:val="28"/>
                <w:u w:val="single"/>
              </w:rPr>
              <w:t xml:space="preserve">      </w:t>
            </w:r>
            <w:r>
              <w:rPr>
                <w:rFonts w:ascii="標楷體" w:hAnsi="標楷體"/>
                <w:color w:val="000000"/>
                <w:sz w:val="28"/>
              </w:rPr>
              <w:t>小段</w:t>
            </w:r>
            <w:r>
              <w:rPr>
                <w:rFonts w:ascii="標楷體" w:hAnsi="標楷體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標楷體" w:hAnsi="標楷體"/>
                <w:color w:val="000000"/>
                <w:sz w:val="28"/>
              </w:rPr>
              <w:t>地號</w:t>
            </w:r>
          </w:p>
        </w:tc>
      </w:tr>
      <w:tr w:rsidR="005762C2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5762C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介入口坐標</w:t>
            </w:r>
            <w:proofErr w:type="gramEnd"/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(TWD97) X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______________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Y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______________</w:t>
            </w:r>
          </w:p>
        </w:tc>
      </w:tr>
      <w:tr w:rsidR="005762C2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5762C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介入渠道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渠道名稱：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____________________________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K+    M)</w:t>
            </w:r>
          </w:p>
        </w:tc>
      </w:tr>
      <w:tr w:rsidR="005762C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Cs w:val="26"/>
              </w:rPr>
              <w:t>搭排期間</w:t>
            </w:r>
            <w:proofErr w:type="gramEnd"/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自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日起至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日止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許可函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)</w:t>
            </w:r>
          </w:p>
        </w:tc>
      </w:tr>
      <w:tr w:rsidR="005762C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Cs w:val="26"/>
              </w:rPr>
              <w:t>申請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廢止許可</w:t>
            </w:r>
            <w:r>
              <w:rPr>
                <w:rFonts w:ascii="標楷體" w:hAnsi="標楷體" w:cs="Times New Roman"/>
                <w:color w:val="000000"/>
                <w:szCs w:val="26"/>
              </w:rPr>
              <w:t>人</w:t>
            </w:r>
          </w:p>
          <w:p w:rsidR="005762C2" w:rsidRDefault="006E2A5F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負責人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市內電話：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(    ) - </w:t>
            </w:r>
          </w:p>
          <w:p w:rsidR="005762C2" w:rsidRDefault="006E2A5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行動電話：</w:t>
            </w:r>
          </w:p>
        </w:tc>
      </w:tr>
      <w:tr w:rsidR="005762C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Cs w:val="26"/>
              </w:rPr>
              <w:t>申請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廢止許可</w:t>
            </w:r>
            <w:r>
              <w:rPr>
                <w:rFonts w:ascii="標楷體" w:hAnsi="標楷體" w:cs="Times New Roman"/>
                <w:color w:val="000000"/>
                <w:szCs w:val="26"/>
              </w:rPr>
              <w:t>人</w:t>
            </w:r>
          </w:p>
          <w:p w:rsidR="005762C2" w:rsidRDefault="006E2A5F">
            <w:pPr>
              <w:snapToGrid w:val="0"/>
              <w:spacing w:line="300" w:lineRule="exact"/>
              <w:jc w:val="center"/>
            </w:pP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代表人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負責人</w:t>
            </w:r>
            <w:r>
              <w:rPr>
                <w:rFonts w:ascii="標楷體" w:hAnsi="標楷體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 </w:t>
            </w:r>
          </w:p>
        </w:tc>
      </w:tr>
      <w:tr w:rsidR="005762C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廢止原因</w:t>
            </w:r>
          </w:p>
          <w:p w:rsidR="005762C2" w:rsidRDefault="006E2A5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申請人填寫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C2" w:rsidRDefault="006E2A5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請說明</w:t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)</w:t>
            </w:r>
          </w:p>
        </w:tc>
      </w:tr>
      <w:tr w:rsidR="005762C2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pacing w:line="0" w:lineRule="atLeast"/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檢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附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資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snapToGrid w:val="0"/>
              <w:spacing w:line="300" w:lineRule="exact"/>
              <w:jc w:val="both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含受委託人</w:t>
            </w:r>
            <w:proofErr w:type="gramEnd"/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身分證明文件影本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。</w:t>
            </w:r>
          </w:p>
          <w:p w:rsidR="005762C2" w:rsidRDefault="006E2A5F">
            <w:pPr>
              <w:spacing w:line="0" w:lineRule="atLeast"/>
              <w:jc w:val="both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。</w:t>
            </w:r>
          </w:p>
          <w:p w:rsidR="005762C2" w:rsidRDefault="006E2A5F">
            <w:pPr>
              <w:spacing w:line="0" w:lineRule="atLeast"/>
              <w:jc w:val="both"/>
              <w:rPr>
                <w:rFonts w:ascii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cs="Times New Roman"/>
                <w:color w:val="000000"/>
                <w:sz w:val="28"/>
                <w:szCs w:val="28"/>
              </w:rPr>
              <w:t>其他：</w:t>
            </w:r>
          </w:p>
        </w:tc>
      </w:tr>
    </w:tbl>
    <w:p w:rsidR="005762C2" w:rsidRDefault="006E2A5F">
      <w:pPr>
        <w:snapToGrid w:val="0"/>
        <w:spacing w:before="180" w:line="300" w:lineRule="exact"/>
        <w:ind w:firstLine="282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此致</w:t>
      </w:r>
    </w:p>
    <w:p w:rsidR="005762C2" w:rsidRDefault="006E2A5F">
      <w:pPr>
        <w:snapToGrid w:val="0"/>
        <w:spacing w:line="400" w:lineRule="exact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農業部農田水利署</w:t>
      </w:r>
    </w:p>
    <w:p w:rsidR="005762C2" w:rsidRDefault="006E2A5F">
      <w:pPr>
        <w:snapToGrid w:val="0"/>
        <w:spacing w:line="560" w:lineRule="exact"/>
        <w:jc w:val="right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申請廢止許可人：　　　　　　　　（簽章）</w:t>
      </w:r>
    </w:p>
    <w:p w:rsidR="005762C2" w:rsidRDefault="006E2A5F">
      <w:pPr>
        <w:snapToGrid w:val="0"/>
        <w:spacing w:line="560" w:lineRule="exact"/>
        <w:jc w:val="right"/>
        <w:rPr>
          <w:rFonts w:ascii="標楷體" w:hAnsi="標楷體" w:cs="Times New Roman"/>
          <w:color w:val="000000"/>
          <w:sz w:val="32"/>
          <w:szCs w:val="28"/>
        </w:rPr>
      </w:pPr>
      <w:r>
        <w:rPr>
          <w:rFonts w:ascii="標楷體" w:hAnsi="標楷體" w:cs="Times New Roman"/>
          <w:color w:val="000000"/>
          <w:sz w:val="32"/>
          <w:szCs w:val="28"/>
        </w:rPr>
        <w:t>受委託人：　　　　　　　　（簽章）</w:t>
      </w:r>
    </w:p>
    <w:p w:rsidR="005762C2" w:rsidRDefault="005762C2">
      <w:pPr>
        <w:snapToGrid w:val="0"/>
        <w:spacing w:line="560" w:lineRule="exact"/>
        <w:jc w:val="right"/>
        <w:rPr>
          <w:rFonts w:ascii="標楷體" w:hAnsi="標楷體" w:cs="Times New Roman"/>
          <w:color w:val="000000"/>
          <w:sz w:val="32"/>
          <w:szCs w:val="28"/>
        </w:rPr>
      </w:pPr>
    </w:p>
    <w:p w:rsidR="005762C2" w:rsidRDefault="006E2A5F">
      <w:pPr>
        <w:snapToGrid w:val="0"/>
      </w:pPr>
      <w:r>
        <w:rPr>
          <w:rFonts w:ascii="標楷體" w:hAnsi="標楷體" w:cs="Times New Roman"/>
          <w:color w:val="000000"/>
          <w:sz w:val="32"/>
          <w:szCs w:val="28"/>
        </w:rPr>
        <w:t xml:space="preserve">中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</w:t>
      </w:r>
      <w:r>
        <w:rPr>
          <w:rFonts w:ascii="標楷體" w:hAnsi="標楷體" w:cs="Times New Roman"/>
          <w:color w:val="000000"/>
          <w:sz w:val="32"/>
          <w:szCs w:val="28"/>
        </w:rPr>
        <w:t>華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民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國　　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　年　　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月　　　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   </w:t>
      </w:r>
      <w:r>
        <w:rPr>
          <w:rFonts w:ascii="標楷體" w:hAnsi="標楷體" w:cs="Times New Roman"/>
          <w:color w:val="000000"/>
          <w:sz w:val="32"/>
          <w:szCs w:val="28"/>
        </w:rPr>
        <w:t xml:space="preserve">　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5762C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C2" w:rsidRDefault="006E2A5F">
            <w:pPr>
              <w:widowControl/>
              <w:snapToGrid w:val="0"/>
              <w:jc w:val="center"/>
              <w:rPr>
                <w:rFonts w:ascii="標楷體" w:hAnsi="標楷體" w:cs="Times New Roman"/>
                <w:color w:val="000000"/>
                <w:sz w:val="24"/>
              </w:rPr>
            </w:pPr>
            <w:r>
              <w:rPr>
                <w:rFonts w:ascii="標楷體" w:hAnsi="標楷體" w:cs="Times New Roman"/>
                <w:color w:val="000000"/>
                <w:sz w:val="24"/>
              </w:rPr>
              <w:t>申請</w:t>
            </w:r>
            <w:proofErr w:type="gramStart"/>
            <w:r>
              <w:rPr>
                <w:rFonts w:ascii="標楷體" w:hAnsi="標楷體" w:cs="Times New Roman"/>
                <w:color w:val="000000"/>
                <w:sz w:val="24"/>
              </w:rPr>
              <w:t>廢止搭排</w:t>
            </w:r>
            <w:proofErr w:type="gramEnd"/>
            <w:r>
              <w:rPr>
                <w:rFonts w:ascii="標楷體" w:hAnsi="標楷體" w:cs="Times New Roman"/>
                <w:color w:val="000000"/>
                <w:sz w:val="24"/>
              </w:rPr>
              <w:t>-</w:t>
            </w:r>
            <w:r>
              <w:rPr>
                <w:rFonts w:ascii="標楷體" w:hAnsi="標楷體" w:cs="Times New Roman"/>
                <w:color w:val="000000"/>
                <w:sz w:val="24"/>
              </w:rPr>
              <w:t>備註事項</w:t>
            </w:r>
          </w:p>
        </w:tc>
      </w:tr>
      <w:tr w:rsidR="005762C2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C2" w:rsidRDefault="006E2A5F">
            <w:pPr>
              <w:pStyle w:val="ae"/>
              <w:widowControl/>
              <w:numPr>
                <w:ilvl w:val="0"/>
                <w:numId w:val="6"/>
              </w:numPr>
              <w:snapToGrid w:val="0"/>
              <w:ind w:left="284" w:hanging="28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申請廢止許可人或受委託人對於本申請廢止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</w:rPr>
              <w:t>書暨檢具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</w:rPr>
              <w:t>之附件所填載之內容，如有虛偽不實或損害善意第三人時願負一切法律責任。</w:t>
            </w:r>
          </w:p>
          <w:p w:rsidR="005762C2" w:rsidRDefault="006E2A5F">
            <w:pPr>
              <w:pStyle w:val="ae"/>
              <w:widowControl/>
              <w:numPr>
                <w:ilvl w:val="0"/>
                <w:numId w:val="6"/>
              </w:numPr>
              <w:snapToGrid w:val="0"/>
              <w:ind w:left="284" w:hanging="28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申請廢止範圍內土地如有糾紛由申請廢止許可人自行負責解決。</w:t>
            </w:r>
          </w:p>
          <w:p w:rsidR="005762C2" w:rsidRDefault="006E2A5F">
            <w:pPr>
              <w:pStyle w:val="ae"/>
              <w:widowControl/>
              <w:numPr>
                <w:ilvl w:val="0"/>
                <w:numId w:val="6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</w:rPr>
              <w:t>其他身分證明文件包括外僑居留證；不包括駕駛執照、健保卡或護照。</w:t>
            </w:r>
          </w:p>
        </w:tc>
      </w:tr>
      <w:bookmarkEnd w:id="1"/>
    </w:tbl>
    <w:p w:rsidR="005762C2" w:rsidRDefault="005762C2">
      <w:pPr>
        <w:tabs>
          <w:tab w:val="left" w:pos="5565"/>
        </w:tabs>
        <w:spacing w:line="0" w:lineRule="atLeast"/>
        <w:rPr>
          <w:rFonts w:ascii="標楷體" w:hAnsi="標楷體" w:cs="Times New Roman"/>
          <w:color w:val="000000"/>
          <w:sz w:val="28"/>
          <w:szCs w:val="28"/>
        </w:rPr>
      </w:pPr>
    </w:p>
    <w:sectPr w:rsidR="005762C2">
      <w:headerReference w:type="default" r:id="rId7"/>
      <w:footerReference w:type="default" r:id="rId8"/>
      <w:pgSz w:w="11906" w:h="16838"/>
      <w:pgMar w:top="1021" w:right="851" w:bottom="567" w:left="1134" w:header="567" w:footer="283" w:gutter="0"/>
      <w:cols w:space="720"/>
      <w:docGrid w:type="line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A5F" w:rsidRDefault="006E2A5F">
      <w:r>
        <w:separator/>
      </w:r>
    </w:p>
  </w:endnote>
  <w:endnote w:type="continuationSeparator" w:id="0">
    <w:p w:rsidR="006E2A5F" w:rsidRDefault="006E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0D9" w:rsidRDefault="006E2A5F">
    <w:pPr>
      <w:pStyle w:val="ab"/>
      <w:jc w:val="center"/>
    </w:pPr>
    <w:r>
      <w:rPr>
        <w:rFonts w:ascii="Times New Roman" w:hAnsi="Times New Roman" w:cs="Times New Roman"/>
      </w:rPr>
      <w:t>附件</w:t>
    </w:r>
    <w:r>
      <w:rPr>
        <w:rFonts w:ascii="Times New Roman" w:hAnsi="Times New Roman" w:cs="Times New Roman"/>
      </w:rPr>
      <w:t>19-1_</w:t>
    </w:r>
    <w:r>
      <w:rPr>
        <w:rFonts w:ascii="Times New Roman" w:hAnsi="Times New Roman" w:cs="Times New Roman"/>
        <w:lang w:val="zh-TW"/>
      </w:rPr>
      <w:fldChar w:fldCharType="begin"/>
    </w:r>
    <w:r>
      <w:rPr>
        <w:rFonts w:ascii="Times New Roman" w:hAnsi="Times New Roman" w:cs="Times New Roman"/>
        <w:lang w:val="zh-TW"/>
      </w:rPr>
      <w:instrText xml:space="preserve"> PAGE </w:instrText>
    </w:r>
    <w:r>
      <w:rPr>
        <w:rFonts w:ascii="Times New Roman" w:hAnsi="Times New Roman" w:cs="Times New Roman"/>
        <w:lang w:val="zh-TW"/>
      </w:rPr>
      <w:fldChar w:fldCharType="separate"/>
    </w:r>
    <w:r>
      <w:rPr>
        <w:rFonts w:ascii="Times New Roman" w:hAnsi="Times New Roman" w:cs="Times New Roman"/>
        <w:lang w:val="zh-TW"/>
      </w:rPr>
      <w:t>1</w:t>
    </w:r>
    <w:r>
      <w:rPr>
        <w:rFonts w:ascii="Times New Roman" w:hAnsi="Times New Roman" w:cs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A5F" w:rsidRDefault="006E2A5F">
      <w:r>
        <w:rPr>
          <w:color w:val="000000"/>
        </w:rPr>
        <w:separator/>
      </w:r>
    </w:p>
  </w:footnote>
  <w:footnote w:type="continuationSeparator" w:id="0">
    <w:p w:rsidR="006E2A5F" w:rsidRDefault="006E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0D9" w:rsidRDefault="006E2A5F">
    <w:pPr>
      <w:pStyle w:val="a9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1120725</w:t>
    </w:r>
    <w:r>
      <w:rPr>
        <w:rFonts w:ascii="Times New Roman" w:hAnsi="Times New Roman" w:cs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72264"/>
    <w:multiLevelType w:val="multilevel"/>
    <w:tmpl w:val="25A48E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3"/>
      <w:lvlText w:val="%3."/>
      <w:lvlJc w:val="left"/>
      <w:pPr>
        <w:ind w:left="2160" w:hanging="72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7DC215B"/>
    <w:multiLevelType w:val="multilevel"/>
    <w:tmpl w:val="C83C6276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8CE5141"/>
    <w:multiLevelType w:val="multilevel"/>
    <w:tmpl w:val="F60EFD2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D5F0974"/>
    <w:multiLevelType w:val="multilevel"/>
    <w:tmpl w:val="9B325976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5FF6003"/>
    <w:multiLevelType w:val="multilevel"/>
    <w:tmpl w:val="224C023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1BC0C1C"/>
    <w:multiLevelType w:val="multilevel"/>
    <w:tmpl w:val="9CE6A4D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62C2"/>
    <w:rsid w:val="005762C2"/>
    <w:rsid w:val="006E2A5F"/>
    <w:rsid w:val="00A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DD725-54C5-441A-8C70-96932594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sz w:val="26"/>
    </w:rPr>
  </w:style>
  <w:style w:type="paragraph" w:styleId="1">
    <w:name w:val="heading 1"/>
    <w:basedOn w:val="a"/>
    <w:uiPriority w:val="9"/>
    <w:qFormat/>
    <w:pPr>
      <w:keepNext/>
      <w:spacing w:after="120"/>
      <w:ind w:left="425" w:hanging="425"/>
      <w:jc w:val="center"/>
      <w:outlineLvl w:val="0"/>
    </w:pPr>
    <w:rPr>
      <w:rFonts w:ascii="Calibri Light" w:hAnsi="Calibri Light" w:cs="Times New Roman"/>
      <w:b/>
      <w:bCs/>
      <w:sz w:val="40"/>
      <w:szCs w:val="52"/>
    </w:rPr>
  </w:style>
  <w:style w:type="paragraph" w:styleId="2">
    <w:name w:val="heading 2"/>
    <w:basedOn w:val="a"/>
    <w:uiPriority w:val="9"/>
    <w:semiHidden/>
    <w:unhideWhenUsed/>
    <w:qFormat/>
    <w:pPr>
      <w:keepNext/>
      <w:outlineLvl w:val="1"/>
    </w:pPr>
    <w:rPr>
      <w:rFonts w:ascii="Calibri Light" w:hAnsi="Calibri Light" w:cs="Times New Roman"/>
      <w:b/>
      <w:bCs/>
      <w:sz w:val="40"/>
      <w:szCs w:val="48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4">
    <w:name w:val="WW_OutlineListStyle_4"/>
    <w:basedOn w:val="a2"/>
    <w:pPr>
      <w:numPr>
        <w:numId w:val="1"/>
      </w:numPr>
    </w:pPr>
  </w:style>
  <w:style w:type="paragraph" w:customStyle="1" w:styleId="a3">
    <w:name w:val="目錄"/>
    <w:basedOn w:val="a"/>
    <w:pPr>
      <w:jc w:val="center"/>
      <w:outlineLvl w:val="0"/>
    </w:pPr>
    <w:rPr>
      <w:rFonts w:ascii="Calibri Light" w:hAnsi="Calibri Light" w:cs="Times New Roman"/>
      <w:b/>
      <w:sz w:val="40"/>
      <w:szCs w:val="48"/>
    </w:rPr>
  </w:style>
  <w:style w:type="paragraph" w:customStyle="1" w:styleId="20">
    <w:name w:val="節標題(2)"/>
    <w:basedOn w:val="2"/>
    <w:next w:val="2"/>
    <w:pPr>
      <w:widowControl/>
      <w:tabs>
        <w:tab w:val="left" w:pos="1440"/>
      </w:tabs>
      <w:spacing w:after="50" w:line="480" w:lineRule="exact"/>
      <w:ind w:left="992" w:hanging="567"/>
      <w:jc w:val="both"/>
    </w:pPr>
    <w:rPr>
      <w:rFonts w:ascii="Times New Roman" w:hAnsi="Times New Roman"/>
      <w:sz w:val="36"/>
      <w:szCs w:val="28"/>
    </w:rPr>
  </w:style>
  <w:style w:type="paragraph" w:customStyle="1" w:styleId="3">
    <w:name w:val="階層3標題"/>
    <w:basedOn w:val="30"/>
    <w:pPr>
      <w:numPr>
        <w:ilvl w:val="2"/>
        <w:numId w:val="1"/>
      </w:numPr>
      <w:tabs>
        <w:tab w:val="left" w:pos="-6480"/>
      </w:tabs>
      <w:spacing w:after="50" w:line="480" w:lineRule="exact"/>
      <w:ind w:right="100"/>
    </w:pPr>
    <w:rPr>
      <w:rFonts w:ascii="Times New Roman" w:eastAsia="標楷體" w:hAnsi="Times New Roman"/>
      <w:b w:val="0"/>
      <w:sz w:val="28"/>
    </w:rPr>
  </w:style>
  <w:style w:type="character" w:customStyle="1" w:styleId="10">
    <w:name w:val="標題 1 字元"/>
    <w:basedOn w:val="a0"/>
    <w:rPr>
      <w:rFonts w:ascii="Calibri Light" w:eastAsia="標楷體" w:hAnsi="Calibri Light" w:cs="Times New Roman"/>
      <w:b/>
      <w:bCs/>
      <w:kern w:val="3"/>
      <w:sz w:val="40"/>
      <w:szCs w:val="52"/>
    </w:rPr>
  </w:style>
  <w:style w:type="paragraph" w:customStyle="1" w:styleId="a4">
    <w:name w:val="圖名"/>
    <w:basedOn w:val="11"/>
    <w:pPr>
      <w:spacing w:before="0" w:line="320" w:lineRule="exact"/>
      <w:ind w:firstLine="0"/>
      <w:jc w:val="center"/>
    </w:pPr>
  </w:style>
  <w:style w:type="character" w:customStyle="1" w:styleId="a5">
    <w:name w:val="圖名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6">
    <w:name w:val="目錄 字元"/>
    <w:basedOn w:val="a0"/>
    <w:rPr>
      <w:rFonts w:ascii="Calibri Light" w:eastAsia="標楷體" w:hAnsi="Calibri Light" w:cs="Times New Roman"/>
      <w:b/>
      <w:sz w:val="40"/>
      <w:szCs w:val="48"/>
    </w:rPr>
  </w:style>
  <w:style w:type="paragraph" w:customStyle="1" w:styleId="a7">
    <w:name w:val="表名"/>
    <w:basedOn w:val="a4"/>
    <w:pPr>
      <w:spacing w:before="50" w:after="0"/>
    </w:pPr>
  </w:style>
  <w:style w:type="character" w:customStyle="1" w:styleId="a8">
    <w:name w:val="表名 字元"/>
    <w:basedOn w:val="a5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階層1內文"/>
    <w:basedOn w:val="a"/>
    <w:pPr>
      <w:widowControl/>
      <w:tabs>
        <w:tab w:val="left" w:pos="1440"/>
      </w:tabs>
      <w:spacing w:before="50" w:after="50" w:line="480" w:lineRule="exact"/>
      <w:ind w:firstLine="2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階層1內文 字元"/>
    <w:basedOn w:val="a0"/>
    <w:rPr>
      <w:rFonts w:ascii="Times New Roman" w:eastAsia="標楷體" w:hAnsi="Times New Roman" w:cs="Times New Roman"/>
      <w:sz w:val="28"/>
      <w:szCs w:val="28"/>
    </w:rPr>
  </w:style>
  <w:style w:type="paragraph" w:customStyle="1" w:styleId="21">
    <w:name w:val="階層2內文"/>
    <w:basedOn w:val="a"/>
    <w:pPr>
      <w:spacing w:after="50" w:line="480" w:lineRule="exact"/>
      <w:ind w:left="200" w:firstLine="2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階層2內文 字元"/>
    <w:basedOn w:val="12"/>
    <w:rPr>
      <w:rFonts w:ascii="Times New Roman" w:eastAsia="標楷體" w:hAnsi="Times New Roman" w:cs="Times New Roman"/>
      <w:sz w:val="28"/>
      <w:szCs w:val="28"/>
    </w:rPr>
  </w:style>
  <w:style w:type="paragraph" w:customStyle="1" w:styleId="31">
    <w:name w:val="階層3內文"/>
    <w:basedOn w:val="21"/>
    <w:pPr>
      <w:ind w:left="400"/>
    </w:pPr>
  </w:style>
  <w:style w:type="character" w:customStyle="1" w:styleId="32">
    <w:name w:val="階層3內文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33">
    <w:name w:val="階層3標題 字元"/>
    <w:basedOn w:val="a0"/>
    <w:rPr>
      <w:rFonts w:ascii="Times New Roman" w:eastAsia="標楷體" w:hAnsi="Times New Roman" w:cs="Times New Roman"/>
      <w:bCs/>
      <w:sz w:val="28"/>
      <w:szCs w:val="36"/>
    </w:rPr>
  </w:style>
  <w:style w:type="character" w:customStyle="1" w:styleId="34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23">
    <w:name w:val="節標題(2) 字元"/>
    <w:basedOn w:val="a0"/>
    <w:rPr>
      <w:rFonts w:ascii="Times New Roman" w:eastAsia="標楷體" w:hAnsi="Times New Roman" w:cs="Times New Roman"/>
      <w:b/>
      <w:bCs/>
      <w:sz w:val="36"/>
      <w:szCs w:val="28"/>
    </w:rPr>
  </w:style>
  <w:style w:type="character" w:customStyle="1" w:styleId="24">
    <w:name w:val="標題 2 字元"/>
    <w:basedOn w:val="a0"/>
    <w:rPr>
      <w:rFonts w:ascii="Calibri Light" w:eastAsia="標楷體" w:hAnsi="Calibri Light" w:cs="Times New Roman"/>
      <w:b/>
      <w:bCs/>
      <w:sz w:val="40"/>
      <w:szCs w:val="4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rFonts w:eastAsia="標楷體"/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rPr>
      <w:rFonts w:eastAsia="標楷體"/>
      <w:sz w:val="20"/>
      <w:szCs w:val="20"/>
    </w:rPr>
  </w:style>
  <w:style w:type="paragraph" w:styleId="ad">
    <w:name w:val="Revision"/>
    <w:pPr>
      <w:suppressAutoHyphens/>
    </w:pPr>
    <w:rPr>
      <w:rFonts w:eastAsia="標楷體"/>
      <w:sz w:val="26"/>
    </w:rPr>
  </w:style>
  <w:style w:type="paragraph" w:styleId="ae">
    <w:name w:val="List Paragraph"/>
    <w:basedOn w:val="a"/>
    <w:pPr>
      <w:ind w:left="480"/>
    </w:pPr>
    <w:rPr>
      <w:rFonts w:eastAsia="新細明體"/>
      <w:sz w:val="24"/>
    </w:rPr>
  </w:style>
  <w:style w:type="numbering" w:customStyle="1" w:styleId="WWOutlineListStyle3">
    <w:name w:val="WW_OutlineListStyle_3"/>
    <w:basedOn w:val="a2"/>
    <w:pPr>
      <w:numPr>
        <w:numId w:val="2"/>
      </w:numPr>
    </w:pPr>
  </w:style>
  <w:style w:type="numbering" w:customStyle="1" w:styleId="WWOutlineListStyle2">
    <w:name w:val="WW_OutlineListStyle_2"/>
    <w:basedOn w:val="a2"/>
    <w:pPr>
      <w:numPr>
        <w:numId w:val="3"/>
      </w:numPr>
    </w:pPr>
  </w:style>
  <w:style w:type="numbering" w:customStyle="1" w:styleId="WWOutlineListStyle1">
    <w:name w:val="WW_OutlineListStyle_1"/>
    <w:basedOn w:val="a2"/>
    <w:pPr>
      <w:numPr>
        <w:numId w:val="4"/>
      </w:numPr>
    </w:pPr>
  </w:style>
  <w:style w:type="numbering" w:customStyle="1" w:styleId="WWOutlineListStyle">
    <w:name w:val="WW_OutlineListStyle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陳逸庭</dc:creator>
  <dc:description/>
  <cp:lastModifiedBy>徐嘉霙</cp:lastModifiedBy>
  <cp:revision>2</cp:revision>
  <dcterms:created xsi:type="dcterms:W3CDTF">2023-09-11T02:57:00Z</dcterms:created>
  <dcterms:modified xsi:type="dcterms:W3CDTF">2023-09-11T02:57:00Z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